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3B" w:rsidRPr="00832BB0" w:rsidRDefault="00804B3B" w:rsidP="00804B3B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32BB0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-15240</wp:posOffset>
            </wp:positionV>
            <wp:extent cx="772160" cy="817245"/>
            <wp:effectExtent l="1905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817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785" w:tblpY="198"/>
        <w:tblW w:w="10695" w:type="dxa"/>
        <w:tblLayout w:type="fixed"/>
        <w:tblLook w:val="04A0"/>
      </w:tblPr>
      <w:tblGrid>
        <w:gridCol w:w="5051"/>
        <w:gridCol w:w="261"/>
        <w:gridCol w:w="5383"/>
      </w:tblGrid>
      <w:tr w:rsidR="00804B3B" w:rsidRPr="00832BB0" w:rsidTr="00FF2BAC">
        <w:trPr>
          <w:cantSplit/>
          <w:trHeight w:val="701"/>
        </w:trPr>
        <w:tc>
          <w:tcPr>
            <w:tcW w:w="5048" w:type="dxa"/>
          </w:tcPr>
          <w:p w:rsidR="00804B3B" w:rsidRPr="00832BB0" w:rsidRDefault="00804B3B" w:rsidP="00804B3B">
            <w:pPr>
              <w:tabs>
                <w:tab w:val="left" w:pos="3119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804B3B" w:rsidRPr="00832BB0" w:rsidRDefault="00804B3B" w:rsidP="00804B3B">
            <w:pPr>
              <w:tabs>
                <w:tab w:val="left" w:pos="3119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32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ЧĂ</w:t>
            </w:r>
            <w:proofErr w:type="gramStart"/>
            <w:r w:rsidRPr="00832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ВАШ</w:t>
            </w:r>
            <w:proofErr w:type="gramEnd"/>
            <w:r w:rsidRPr="00832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РЕСПУБЛИКИ</w:t>
            </w:r>
          </w:p>
          <w:p w:rsidR="00804B3B" w:rsidRPr="00832BB0" w:rsidRDefault="00804B3B" w:rsidP="00804B3B">
            <w:pPr>
              <w:tabs>
                <w:tab w:val="left" w:pos="3119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2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ЙĚПРЕÇ РАЙОНĚ</w:t>
            </w:r>
          </w:p>
        </w:tc>
        <w:tc>
          <w:tcPr>
            <w:tcW w:w="261" w:type="dxa"/>
            <w:vMerge w:val="restart"/>
          </w:tcPr>
          <w:p w:rsidR="00804B3B" w:rsidRPr="00832BB0" w:rsidRDefault="00804B3B" w:rsidP="00804B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79" w:type="dxa"/>
          </w:tcPr>
          <w:p w:rsidR="00804B3B" w:rsidRPr="00832BB0" w:rsidRDefault="00804B3B" w:rsidP="00804B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804B3B" w:rsidRPr="00832BB0" w:rsidRDefault="00804B3B" w:rsidP="00804B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32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ЧУВАШСКАЯ РЕСПУБЛИКА</w:t>
            </w:r>
          </w:p>
          <w:p w:rsidR="00804B3B" w:rsidRPr="00832BB0" w:rsidRDefault="00804B3B" w:rsidP="00804B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32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ИБРЕСИНСКИЙ РАЙОН</w:t>
            </w:r>
          </w:p>
        </w:tc>
      </w:tr>
      <w:tr w:rsidR="00804B3B" w:rsidRPr="00832BB0" w:rsidTr="00FF2BAC">
        <w:trPr>
          <w:cantSplit/>
          <w:trHeight w:val="1767"/>
        </w:trPr>
        <w:tc>
          <w:tcPr>
            <w:tcW w:w="5048" w:type="dxa"/>
          </w:tcPr>
          <w:p w:rsidR="00804B3B" w:rsidRPr="00832BB0" w:rsidRDefault="00804B3B" w:rsidP="00804B3B">
            <w:pPr>
              <w:tabs>
                <w:tab w:val="left" w:pos="3119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32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ЙĚПРЕÇ ХУЛА ПОСЕЛЕНИЙĚН</w:t>
            </w:r>
          </w:p>
          <w:p w:rsidR="00804B3B" w:rsidRPr="00832BB0" w:rsidRDefault="00804B3B" w:rsidP="00804B3B">
            <w:pPr>
              <w:tabs>
                <w:tab w:val="left" w:pos="3119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2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ПУСЛАХЕ</w:t>
            </w:r>
          </w:p>
          <w:p w:rsidR="00804B3B" w:rsidRPr="00832BB0" w:rsidRDefault="00804B3B" w:rsidP="00804B3B">
            <w:pPr>
              <w:tabs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04B3B" w:rsidRPr="00832BB0" w:rsidRDefault="00804B3B" w:rsidP="00804B3B">
            <w:pPr>
              <w:tabs>
                <w:tab w:val="left" w:pos="3119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2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ХУШУ</w:t>
            </w:r>
          </w:p>
          <w:p w:rsidR="00804B3B" w:rsidRPr="00832BB0" w:rsidRDefault="00804B3B" w:rsidP="00804B3B">
            <w:pPr>
              <w:tabs>
                <w:tab w:val="left" w:pos="3119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04B3B" w:rsidRPr="00832BB0" w:rsidRDefault="00D9002E" w:rsidP="00804B3B">
            <w:pPr>
              <w:tabs>
                <w:tab w:val="left" w:pos="3119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</w:t>
            </w:r>
            <w:r w:rsidR="00FD75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13.11</w:t>
            </w:r>
            <w:r w:rsidR="00804B3B" w:rsidRPr="00832B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</w:t>
            </w:r>
            <w:r w:rsidR="003B6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153A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0456C" w:rsidRPr="00832B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r w:rsidR="00FD75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4</w:t>
            </w:r>
            <w:r w:rsidR="00C0456C" w:rsidRPr="00832B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804B3B" w:rsidRPr="00832B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</w:p>
          <w:p w:rsidR="00804B3B" w:rsidRPr="00832BB0" w:rsidRDefault="00804B3B" w:rsidP="00804B3B">
            <w:pPr>
              <w:tabs>
                <w:tab w:val="left" w:pos="3119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32B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Йěпреç</w:t>
            </w:r>
            <w:proofErr w:type="spellEnd"/>
            <w:r w:rsidRPr="00832B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32B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поселокě</w:t>
            </w:r>
            <w:proofErr w:type="spellEnd"/>
          </w:p>
        </w:tc>
        <w:tc>
          <w:tcPr>
            <w:tcW w:w="261" w:type="dxa"/>
            <w:vMerge/>
            <w:vAlign w:val="center"/>
            <w:hideMark/>
          </w:tcPr>
          <w:p w:rsidR="00804B3B" w:rsidRPr="00832BB0" w:rsidRDefault="00804B3B" w:rsidP="0080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79" w:type="dxa"/>
          </w:tcPr>
          <w:p w:rsidR="00804B3B" w:rsidRPr="00832BB0" w:rsidRDefault="00804B3B" w:rsidP="00804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32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               ГЛАВА ИБРЕСИНСКОГО</w:t>
            </w:r>
          </w:p>
          <w:p w:rsidR="00804B3B" w:rsidRPr="00832BB0" w:rsidRDefault="00804B3B" w:rsidP="00804B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2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ПОСЕЛЕНИЯ</w:t>
            </w:r>
          </w:p>
          <w:p w:rsidR="00804B3B" w:rsidRPr="00832BB0" w:rsidRDefault="00804B3B" w:rsidP="00804B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04B3B" w:rsidRPr="00832BB0" w:rsidRDefault="00804B3B" w:rsidP="00804B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2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РАСПОРЯЖЕНИЕ</w:t>
            </w:r>
          </w:p>
          <w:p w:rsidR="00804B3B" w:rsidRPr="00832BB0" w:rsidRDefault="00804B3B" w:rsidP="00804B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04B3B" w:rsidRPr="00832BB0" w:rsidRDefault="00804B3B" w:rsidP="0080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2B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="00832B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</w:t>
            </w:r>
            <w:r w:rsidR="00FD75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13.11</w:t>
            </w:r>
            <w:r w:rsidRPr="00832B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</w:t>
            </w:r>
            <w:r w:rsidR="003B67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153A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0456C" w:rsidRPr="00832B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r w:rsidRPr="00832B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6B08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32B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</w:t>
            </w:r>
            <w:r w:rsidR="00FD75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804B3B" w:rsidRPr="00832BB0" w:rsidRDefault="00804B3B" w:rsidP="00804B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2B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поселок Ибреси</w:t>
            </w:r>
          </w:p>
        </w:tc>
      </w:tr>
    </w:tbl>
    <w:p w:rsidR="00804B3B" w:rsidRPr="00832BB0" w:rsidRDefault="00804B3B" w:rsidP="00804B3B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04B3B" w:rsidRPr="00832BB0" w:rsidRDefault="00804B3B" w:rsidP="00804B3B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ar-SA"/>
        </w:rPr>
      </w:pPr>
    </w:p>
    <w:p w:rsidR="00804B3B" w:rsidRPr="00832BB0" w:rsidRDefault="00804B3B" w:rsidP="00C0456C">
      <w:pPr>
        <w:spacing w:after="0" w:line="240" w:lineRule="auto"/>
        <w:ind w:right="4535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32BB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О проведении публичных слушаний </w:t>
      </w:r>
    </w:p>
    <w:p w:rsidR="00804B3B" w:rsidRPr="00832BB0" w:rsidRDefault="00804B3B" w:rsidP="00804B3B">
      <w:pPr>
        <w:spacing w:after="0" w:line="240" w:lineRule="auto"/>
        <w:ind w:right="354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04B3B" w:rsidRPr="00A37B29" w:rsidRDefault="00804B3B" w:rsidP="00A3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7B29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6 октября  2003 года № 131 «Об общих принципах организации местного самоуправления в Российской Федерации», статьей 17 Устава Ибресинского городского поселения Ибресинского района Чувашской Республики:</w:t>
      </w:r>
    </w:p>
    <w:p w:rsidR="00804B3B" w:rsidRPr="00A37B29" w:rsidRDefault="00804B3B" w:rsidP="00A3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7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Назначить публичные слушания </w:t>
      </w:r>
      <w:r w:rsidR="00A37B29" w:rsidRPr="00A37B29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проекту Решения Собрания депутатов Ибресинского городского поселения Ибресинского района Чувашской Республики «О бюджете Ибресинского городского  поселения</w:t>
      </w:r>
      <w:r w:rsidR="00A37B29" w:rsidRPr="00A37B2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Ибресинского района на 202</w:t>
      </w:r>
      <w:r w:rsidR="003B6735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37B29" w:rsidRPr="00A37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на плановый период 202</w:t>
      </w:r>
      <w:r w:rsidR="003B6735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37B29" w:rsidRPr="00A37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202</w:t>
      </w:r>
      <w:r w:rsidR="003B6735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37B29" w:rsidRPr="00A37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годов»</w:t>
      </w:r>
      <w:r w:rsidR="003B67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37B29" w:rsidRPr="00A37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37B29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FD75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04.12.</w:t>
      </w:r>
      <w:r w:rsidR="003B6735">
        <w:rPr>
          <w:rFonts w:ascii="Times New Roman" w:eastAsia="Times New Roman" w:hAnsi="Times New Roman" w:cs="Times New Roman"/>
          <w:sz w:val="28"/>
          <w:szCs w:val="28"/>
          <w:lang w:eastAsia="ar-SA"/>
        </w:rPr>
        <w:t>2020</w:t>
      </w:r>
      <w:r w:rsidRPr="00A37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в </w:t>
      </w:r>
      <w:r w:rsidR="00735A66" w:rsidRPr="00A37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зале заседаний </w:t>
      </w:r>
      <w:r w:rsidRPr="00A37B29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Ибресинского городского поселения Чувашской Республики в 12:00 часов</w:t>
      </w:r>
      <w:r w:rsidR="00A37B29" w:rsidRPr="00A37B2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A37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04B3B" w:rsidRPr="00A37B29" w:rsidRDefault="00804B3B" w:rsidP="00A3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37B29">
        <w:rPr>
          <w:rFonts w:ascii="Times New Roman" w:eastAsia="Times New Roman" w:hAnsi="Times New Roman" w:cs="Times New Roman"/>
          <w:sz w:val="28"/>
          <w:szCs w:val="28"/>
          <w:lang w:eastAsia="ar-SA"/>
        </w:rPr>
        <w:t>2. На публичные слушания пригласить депутатов Собрания депутатов Ибресинского городского поселения, жителей поселка.</w:t>
      </w:r>
    </w:p>
    <w:p w:rsidR="00804B3B" w:rsidRPr="00A37B29" w:rsidRDefault="00804B3B" w:rsidP="00A37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7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Опубликовать настоящее распоряжение в печатном средстве массовой информации – в муниципальной газете «Ибресинский вестник». </w:t>
      </w:r>
    </w:p>
    <w:p w:rsidR="00804B3B" w:rsidRPr="00832BB0" w:rsidRDefault="00804B3B" w:rsidP="00804B3B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04B3B" w:rsidRPr="00832BB0" w:rsidRDefault="00804B3B" w:rsidP="00804B3B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ar-SA"/>
        </w:rPr>
      </w:pPr>
    </w:p>
    <w:p w:rsidR="00804B3B" w:rsidRPr="00832BB0" w:rsidRDefault="00804B3B" w:rsidP="00804B3B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04B3B" w:rsidRPr="00832BB0" w:rsidRDefault="00804B3B" w:rsidP="00804B3B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04B3B" w:rsidRPr="00832BB0" w:rsidRDefault="00804B3B" w:rsidP="00804B3B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04B3B" w:rsidRPr="00A37B29" w:rsidRDefault="00804B3B" w:rsidP="00735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7B29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 Ибресинского</w:t>
      </w:r>
    </w:p>
    <w:p w:rsidR="00804B3B" w:rsidRPr="00A37B29" w:rsidRDefault="00804B3B" w:rsidP="00735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7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городского поселения                                                                   </w:t>
      </w:r>
      <w:r w:rsidR="00A37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153A25" w:rsidRPr="00A37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37B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B6735">
        <w:rPr>
          <w:rFonts w:ascii="Times New Roman" w:eastAsia="Times New Roman" w:hAnsi="Times New Roman" w:cs="Times New Roman"/>
          <w:sz w:val="28"/>
          <w:szCs w:val="28"/>
          <w:lang w:eastAsia="ar-SA"/>
        </w:rPr>
        <w:t>Ю.Н. Алексеева</w:t>
      </w:r>
    </w:p>
    <w:p w:rsidR="00804B3B" w:rsidRPr="00A37B29" w:rsidRDefault="00804B3B" w:rsidP="00804B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C5B52" w:rsidRPr="00832BB0" w:rsidRDefault="009C5B52">
      <w:pPr>
        <w:rPr>
          <w:rFonts w:ascii="Times New Roman" w:hAnsi="Times New Roman" w:cs="Times New Roman"/>
        </w:rPr>
      </w:pPr>
    </w:p>
    <w:sectPr w:rsidR="009C5B52" w:rsidRPr="00832BB0" w:rsidSect="00832BB0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B3B"/>
    <w:rsid w:val="000E54BD"/>
    <w:rsid w:val="00153A25"/>
    <w:rsid w:val="001C43CE"/>
    <w:rsid w:val="0020248A"/>
    <w:rsid w:val="0028047E"/>
    <w:rsid w:val="003B6735"/>
    <w:rsid w:val="00591509"/>
    <w:rsid w:val="006B0800"/>
    <w:rsid w:val="00735A66"/>
    <w:rsid w:val="00804B3B"/>
    <w:rsid w:val="00832BB0"/>
    <w:rsid w:val="009C5B52"/>
    <w:rsid w:val="00A13123"/>
    <w:rsid w:val="00A37B29"/>
    <w:rsid w:val="00B6150F"/>
    <w:rsid w:val="00C0456C"/>
    <w:rsid w:val="00C95B9F"/>
    <w:rsid w:val="00D9002E"/>
    <w:rsid w:val="00E55A5A"/>
    <w:rsid w:val="00ED1AE9"/>
    <w:rsid w:val="00FD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</dc:creator>
  <cp:lastModifiedBy>Admin</cp:lastModifiedBy>
  <cp:revision>3</cp:revision>
  <cp:lastPrinted>2020-11-17T07:41:00Z</cp:lastPrinted>
  <dcterms:created xsi:type="dcterms:W3CDTF">2020-11-16T13:01:00Z</dcterms:created>
  <dcterms:modified xsi:type="dcterms:W3CDTF">2020-11-17T07:53:00Z</dcterms:modified>
</cp:coreProperties>
</file>